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84E3" w14:textId="77777777" w:rsidR="00F30BB7" w:rsidRPr="00917166" w:rsidRDefault="00F30BB7" w:rsidP="00F30BB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 w:hanging="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PREGÃO ELETRÔNICO Nº 24/2021.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8FEB54F" w14:textId="77777777" w:rsidR="00F30BB7" w:rsidRPr="00917166" w:rsidRDefault="00F30BB7" w:rsidP="00F30BB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E7E5E0E" w14:textId="77777777" w:rsidR="00F30BB7" w:rsidRPr="00917166" w:rsidRDefault="00F30BB7" w:rsidP="00F30BB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CONTRATO ADMINISTRATIVO Nº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68</w:t>
      </w: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2021</w:t>
      </w: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14:paraId="60EB2E6D" w14:textId="77777777" w:rsidR="00F30BB7" w:rsidRPr="00917166" w:rsidRDefault="00F30BB7" w:rsidP="00F30BB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96108A7" w14:textId="77777777" w:rsidR="00F30BB7" w:rsidRPr="00917166" w:rsidRDefault="00F30BB7" w:rsidP="00F30BB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A95CE93" w14:textId="77777777" w:rsidR="00F30BB7" w:rsidRPr="00917166" w:rsidRDefault="00F30BB7" w:rsidP="00F30BB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O CONSÓRCIO INTERMUNICIPAL DE SAÚDE DO OESTE DO PARANÁ - CISOP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CNPJ sob o nº 00.944.673/0001-08, com sede na Cidade de Cascavel, no Estado do Paraná, neste ato representada por seu Presidente, </w:t>
      </w: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VLADEMIR ANTONIO BARELLA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91716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agente político,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inscrito no CPF sob nº. 333.437.561/72, portador da Cédula de Identidade nº. 3.462.360-0, doravante designado CISOP, e a empresa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BOYS EXPRESS LTDA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CNPJ sob o nº </w:t>
      </w:r>
      <w:r>
        <w:rPr>
          <w:rFonts w:ascii="Arial" w:eastAsia="Times New Roman" w:hAnsi="Arial" w:cs="Arial"/>
          <w:sz w:val="24"/>
          <w:szCs w:val="24"/>
          <w:lang w:eastAsia="pt-BR"/>
        </w:rPr>
        <w:t>02.715.144/0001-50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, com sede na cidade de </w:t>
      </w:r>
      <w:r>
        <w:rPr>
          <w:rFonts w:ascii="Arial" w:eastAsia="Times New Roman" w:hAnsi="Arial" w:cs="Arial"/>
          <w:sz w:val="24"/>
          <w:szCs w:val="24"/>
          <w:lang w:eastAsia="pt-BR"/>
        </w:rPr>
        <w:t>CASCAVEL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, na </w:t>
      </w:r>
      <w:r>
        <w:rPr>
          <w:rFonts w:ascii="Arial" w:eastAsia="Times New Roman" w:hAnsi="Arial" w:cs="Arial"/>
          <w:sz w:val="24"/>
          <w:szCs w:val="24"/>
          <w:lang w:eastAsia="pt-BR"/>
        </w:rPr>
        <w:t>Rua Vitória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, nº </w:t>
      </w:r>
      <w:r>
        <w:rPr>
          <w:rFonts w:ascii="Arial" w:eastAsia="Times New Roman" w:hAnsi="Arial" w:cs="Arial"/>
          <w:sz w:val="24"/>
          <w:szCs w:val="24"/>
          <w:lang w:eastAsia="pt-BR"/>
        </w:rPr>
        <w:t>884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, Bairro </w:t>
      </w:r>
      <w:r>
        <w:rPr>
          <w:rFonts w:ascii="Arial" w:eastAsia="Times New Roman" w:hAnsi="Arial" w:cs="Arial"/>
          <w:sz w:val="24"/>
          <w:szCs w:val="24"/>
          <w:lang w:eastAsia="pt-BR"/>
        </w:rPr>
        <w:t>Ciro Nardi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, neste ato representada por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CLEANI TRAINOTTI DE SOUSA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, CPF nº </w:t>
      </w:r>
      <w:r>
        <w:rPr>
          <w:rFonts w:ascii="Arial" w:eastAsia="Times New Roman" w:hAnsi="Arial" w:cs="Arial"/>
          <w:sz w:val="24"/>
          <w:szCs w:val="24"/>
          <w:lang w:eastAsia="pt-BR"/>
        </w:rPr>
        <w:t>004.146.929-18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, RG nº </w:t>
      </w:r>
      <w:r>
        <w:rPr>
          <w:rFonts w:ascii="Arial" w:eastAsia="Times New Roman" w:hAnsi="Arial" w:cs="Arial"/>
          <w:sz w:val="24"/>
          <w:szCs w:val="24"/>
          <w:lang w:eastAsia="pt-BR"/>
        </w:rPr>
        <w:t>69118054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>, expedida por SSP/PR, doravante designada CONTRATADA, têm justo e contratado entre si, em decorrência do PREGÃO ELETRÔNICO Nº 24/201 e observados os preceitos das Leis Federais nºs 10.520/2002 e 8.666/1993, o presente contrato, que se regerá pelas cláusulas e condições seguintes:</w:t>
      </w:r>
    </w:p>
    <w:p w14:paraId="4022CA6C" w14:textId="77777777" w:rsidR="00F30BB7" w:rsidRPr="00917166" w:rsidRDefault="00F30BB7" w:rsidP="00F30BB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BC7617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</w:t>
      </w:r>
      <w:r w:rsidRPr="00917166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PRIMEIRA - DO OBJETO</w:t>
      </w:r>
    </w:p>
    <w:p w14:paraId="060B1691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26D73B7" w14:textId="77777777" w:rsidR="00F30BB7" w:rsidRPr="00917166" w:rsidRDefault="00F30BB7" w:rsidP="00F30BB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1.1 - 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objeto do presente Contrato a </w:t>
      </w: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CONTRATAÇÃO DE EMPRESA ESPECIALIZADA NOS SERVIÇOS DE TRANSPORTE E ENTREGA DE DOCUMENTOS, REVISTAS, MATERIAIS, OBJETOS DE PEQUENO PORTE, PROCESSOS E PEQUENAS CARGAS, REALIZADA POR MOTOCICLISTA</w:t>
      </w:r>
      <w:r w:rsidRPr="0091716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14:paraId="6BFD38C7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C780986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</w:t>
      </w:r>
      <w:r w:rsidRPr="00917166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SEGUNDA - DAS CONDIÇÕES DE EXECUÇÃO DO CONTRATO</w:t>
      </w:r>
    </w:p>
    <w:p w14:paraId="541254C9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E4B8DA4" w14:textId="77777777" w:rsidR="00F30BB7" w:rsidRPr="00917166" w:rsidRDefault="00F30BB7" w:rsidP="00F30BB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2.1 - 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condições exigíveis para a execução do presente Contrato são aquelas previstas no edital do PREGÃO ELETRÔNICO Nº 24/2021.</w:t>
      </w:r>
    </w:p>
    <w:p w14:paraId="1385B8A1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C08A91F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</w:t>
      </w:r>
      <w:r w:rsidRPr="00917166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TERCEIRA- DO PREÇO E CONDIÇÕES PARA PAGAMENTO</w:t>
      </w:r>
    </w:p>
    <w:p w14:paraId="434CB951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16E34F6" w14:textId="77777777" w:rsidR="00F30BB7" w:rsidRPr="00917166" w:rsidRDefault="00F30BB7" w:rsidP="00F30BB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3.1 -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fornecimento ora contratado o CISOP pagará à CONTRATADA, em parcelas, o valor global de até R$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22.000,00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vinte e dois mil reais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referente aos itens do PREGÃO ELETRÔNICO Nº 24/2021, conforme abaixo:</w:t>
      </w:r>
    </w:p>
    <w:p w14:paraId="2BF2A7B9" w14:textId="77777777" w:rsidR="00F30BB7" w:rsidRPr="00917166" w:rsidRDefault="00F30BB7" w:rsidP="00F30BB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276"/>
        <w:gridCol w:w="2693"/>
        <w:gridCol w:w="992"/>
        <w:gridCol w:w="992"/>
        <w:gridCol w:w="1134"/>
        <w:gridCol w:w="1559"/>
      </w:tblGrid>
      <w:tr w:rsidR="00F30BB7" w:rsidRPr="00917166" w14:paraId="16717EA4" w14:textId="77777777" w:rsidTr="00F30BB7">
        <w:tc>
          <w:tcPr>
            <w:tcW w:w="992" w:type="dxa"/>
          </w:tcPr>
          <w:p w14:paraId="17191C7B" w14:textId="77777777" w:rsidR="00F30BB7" w:rsidRPr="00917166" w:rsidRDefault="00F30BB7" w:rsidP="00CE6A3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1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LOTE</w:t>
            </w:r>
          </w:p>
        </w:tc>
        <w:tc>
          <w:tcPr>
            <w:tcW w:w="993" w:type="dxa"/>
          </w:tcPr>
          <w:p w14:paraId="39665DF8" w14:textId="77777777" w:rsidR="00F30BB7" w:rsidRPr="00917166" w:rsidRDefault="00F30BB7" w:rsidP="00CE6A3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1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276" w:type="dxa"/>
          </w:tcPr>
          <w:p w14:paraId="272FD148" w14:textId="77777777" w:rsidR="00F30BB7" w:rsidRPr="00917166" w:rsidRDefault="00F30BB7" w:rsidP="00CE6A3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1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693" w:type="dxa"/>
          </w:tcPr>
          <w:p w14:paraId="707C76FE" w14:textId="77777777" w:rsidR="00F30BB7" w:rsidRPr="00917166" w:rsidRDefault="00F30BB7" w:rsidP="00CE6A3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1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992" w:type="dxa"/>
          </w:tcPr>
          <w:p w14:paraId="71EDE52F" w14:textId="77777777" w:rsidR="00F30BB7" w:rsidRPr="00917166" w:rsidRDefault="00F30BB7" w:rsidP="00CE6A3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1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992" w:type="dxa"/>
          </w:tcPr>
          <w:p w14:paraId="4E7E201A" w14:textId="77777777" w:rsidR="00F30BB7" w:rsidRPr="00917166" w:rsidRDefault="00F30BB7" w:rsidP="00CE6A3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1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1134" w:type="dxa"/>
          </w:tcPr>
          <w:p w14:paraId="57A2722A" w14:textId="77777777" w:rsidR="00F30BB7" w:rsidRPr="00917166" w:rsidRDefault="00F30BB7" w:rsidP="00CE6A3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917166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VALOR UNIT.</w:t>
            </w:r>
          </w:p>
        </w:tc>
        <w:tc>
          <w:tcPr>
            <w:tcW w:w="1559" w:type="dxa"/>
          </w:tcPr>
          <w:p w14:paraId="0E02A49B" w14:textId="77777777" w:rsidR="00F30BB7" w:rsidRPr="00917166" w:rsidRDefault="00F30BB7" w:rsidP="00CE6A3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1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F30BB7" w:rsidRPr="00917166" w14:paraId="6952A612" w14:textId="77777777" w:rsidTr="00F30BB7">
        <w:trPr>
          <w:trHeight w:val="70"/>
        </w:trPr>
        <w:tc>
          <w:tcPr>
            <w:tcW w:w="992" w:type="dxa"/>
          </w:tcPr>
          <w:p w14:paraId="1B141320" w14:textId="77777777" w:rsidR="00F30BB7" w:rsidRPr="00917166" w:rsidRDefault="00F30BB7" w:rsidP="00CE6A3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3" w:type="dxa"/>
          </w:tcPr>
          <w:p w14:paraId="6C2E7948" w14:textId="77777777" w:rsidR="00F30BB7" w:rsidRPr="00917166" w:rsidRDefault="00F30BB7" w:rsidP="00CE6A3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76" w:type="dxa"/>
          </w:tcPr>
          <w:p w14:paraId="4DEFA402" w14:textId="6D0C6F90" w:rsidR="00F30BB7" w:rsidRPr="00917166" w:rsidRDefault="00F30BB7" w:rsidP="00F30BB7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24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SERVIÇO </w:t>
            </w:r>
          </w:p>
        </w:tc>
        <w:tc>
          <w:tcPr>
            <w:tcW w:w="2693" w:type="dxa"/>
          </w:tcPr>
          <w:p w14:paraId="7D73CD72" w14:textId="77777777" w:rsidR="00F30BB7" w:rsidRPr="00917166" w:rsidRDefault="00F30BB7" w:rsidP="00CE6A3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SERVIÇOS DE MOTOBOY</w:t>
            </w:r>
          </w:p>
        </w:tc>
        <w:tc>
          <w:tcPr>
            <w:tcW w:w="992" w:type="dxa"/>
          </w:tcPr>
          <w:p w14:paraId="5E9D7DC2" w14:textId="77777777" w:rsidR="00F30BB7" w:rsidRPr="00917166" w:rsidRDefault="00F30BB7" w:rsidP="00CE6A3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2" w:type="dxa"/>
          </w:tcPr>
          <w:p w14:paraId="5AEE5251" w14:textId="77777777" w:rsidR="00F30BB7" w:rsidRPr="00917166" w:rsidRDefault="00F30BB7" w:rsidP="00CE6A3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2000</w:t>
            </w:r>
          </w:p>
        </w:tc>
        <w:tc>
          <w:tcPr>
            <w:tcW w:w="1134" w:type="dxa"/>
          </w:tcPr>
          <w:p w14:paraId="03D8DB46" w14:textId="77777777" w:rsidR="00F30BB7" w:rsidRPr="00917166" w:rsidRDefault="00F30BB7" w:rsidP="00CE6A3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11,00</w:t>
            </w:r>
          </w:p>
        </w:tc>
        <w:tc>
          <w:tcPr>
            <w:tcW w:w="1559" w:type="dxa"/>
          </w:tcPr>
          <w:p w14:paraId="3160CAD9" w14:textId="77777777" w:rsidR="00F30BB7" w:rsidRPr="00917166" w:rsidRDefault="00F30BB7" w:rsidP="00CE6A3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22.000,00</w:t>
            </w:r>
          </w:p>
        </w:tc>
      </w:tr>
    </w:tbl>
    <w:p w14:paraId="22B9E612" w14:textId="77777777" w:rsidR="00F30BB7" w:rsidRPr="00917166" w:rsidRDefault="00F30BB7" w:rsidP="00F30BB7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50BBF8BC" w14:textId="77777777" w:rsidR="00F30BB7" w:rsidRPr="00917166" w:rsidRDefault="00F30BB7" w:rsidP="00F30BB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410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3.2 -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17166">
        <w:rPr>
          <w:rFonts w:ascii="Arial" w:eastAsia="Calibri" w:hAnsi="Arial" w:cs="Arial"/>
          <w:sz w:val="24"/>
          <w:szCs w:val="24"/>
          <w:lang w:eastAsia="pt-BR"/>
        </w:rPr>
        <w:t xml:space="preserve">O pagamento será efetuado, </w:t>
      </w:r>
      <w:r w:rsidRPr="00917166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no prazo de 15 (quinze) dias úteis a contar da aceitação e do recebimento definitivo dos serviços pelo CISOP, por meio de depósito bancário ou por outro meio que vier a ser acordado entre as partes, mediante apresentação da correspondente nota fiscal (corretamente preenchida) ao Setor Financeiro do CISOP, observadas as demais condições previstas neste edital. </w:t>
      </w:r>
    </w:p>
    <w:p w14:paraId="564226FA" w14:textId="77777777" w:rsidR="00F30BB7" w:rsidRPr="00917166" w:rsidRDefault="00F30BB7" w:rsidP="00F30BB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410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</w:p>
    <w:p w14:paraId="42DE2720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917166">
        <w:rPr>
          <w:rFonts w:ascii="Arial" w:eastAsia="Calibri" w:hAnsi="Arial" w:cs="Arial"/>
          <w:b/>
          <w:sz w:val="24"/>
          <w:szCs w:val="24"/>
          <w:lang w:eastAsia="pt-BR"/>
        </w:rPr>
        <w:t xml:space="preserve">3.3 - </w:t>
      </w:r>
      <w:r w:rsidRPr="00917166">
        <w:rPr>
          <w:rFonts w:ascii="Arial" w:eastAsia="Calibri" w:hAnsi="Arial" w:cs="Arial"/>
          <w:sz w:val="24"/>
          <w:szCs w:val="24"/>
          <w:lang w:eastAsia="pt-BR"/>
        </w:rPr>
        <w:t>A Nota Fiscal que for apresentada com erro será devolvida a empresa para retificação e reapresentação, acrescendo-se, no prazo fixado no item anterior, os dias que se passarem entre a data da devolução e a da reapresentação.</w:t>
      </w:r>
    </w:p>
    <w:p w14:paraId="2D092236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917166">
        <w:rPr>
          <w:rFonts w:ascii="Arial" w:eastAsia="Calibri" w:hAnsi="Arial" w:cs="Arial"/>
          <w:b/>
          <w:sz w:val="24"/>
          <w:szCs w:val="24"/>
          <w:lang w:eastAsia="pt-BR"/>
        </w:rPr>
        <w:lastRenderedPageBreak/>
        <w:t xml:space="preserve">3.4 - </w:t>
      </w:r>
      <w:r w:rsidRPr="00917166">
        <w:rPr>
          <w:rFonts w:ascii="Arial" w:eastAsia="Calibri" w:hAnsi="Arial" w:cs="Arial"/>
          <w:sz w:val="24"/>
          <w:szCs w:val="24"/>
          <w:lang w:eastAsia="pt-BR"/>
        </w:rPr>
        <w:t>O CNPJ constante da Nota Fiscal deverá ser o mesmo constante da Proposta, bem como o indicado para consulta durante a fase de habilitação.</w:t>
      </w:r>
    </w:p>
    <w:p w14:paraId="527243D0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04A0665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917166">
        <w:rPr>
          <w:rFonts w:ascii="Arial" w:eastAsia="Calibri" w:hAnsi="Arial" w:cs="Arial"/>
          <w:b/>
          <w:sz w:val="24"/>
          <w:szCs w:val="24"/>
          <w:lang w:eastAsia="pt-BR"/>
        </w:rPr>
        <w:t>3.5 -</w:t>
      </w:r>
      <w:r w:rsidRPr="00917166">
        <w:rPr>
          <w:rFonts w:ascii="Arial" w:eastAsia="Calibri" w:hAnsi="Arial" w:cs="Arial"/>
          <w:sz w:val="24"/>
          <w:szCs w:val="24"/>
          <w:lang w:eastAsia="pt-BR"/>
        </w:rPr>
        <w:t xml:space="preserve"> Fica a empresa ciente que por ocasião do pagamento será verificada pelo Setor Financeiro a situação da empresa quanto à regularidade perante o Governo Federal, o Estadual, o Municipal, o Sistema de Seguridade Social (INSS) e o Fundo de Garantia por Tempo de Serviço (FGTS), sendo necessário para tanto a apresentação das referidas certidões, atualizadas e dentro do prazo de vigência.</w:t>
      </w:r>
    </w:p>
    <w:p w14:paraId="1883FBE4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</w:p>
    <w:p w14:paraId="1A632835" w14:textId="77777777" w:rsidR="00F30BB7" w:rsidRPr="00917166" w:rsidRDefault="00F30BB7" w:rsidP="00F30BB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4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pacing w:val="-3"/>
          <w:sz w:val="24"/>
          <w:szCs w:val="24"/>
          <w:lang w:eastAsia="pt-BR"/>
        </w:rPr>
        <w:t>3.6 -</w:t>
      </w:r>
      <w:r w:rsidRPr="00917166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 O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pagamento efetuado não implica reconhecimento pelo CISOP de adimplemento por parte da CONTRATADA relativamente às obrigações que lhe são devidas em decorrência da execução do objeto, nem novação em relação a qualquer regra constante das especificações deste edital.</w:t>
      </w:r>
    </w:p>
    <w:p w14:paraId="690A2C94" w14:textId="77777777" w:rsidR="00F30BB7" w:rsidRPr="00917166" w:rsidRDefault="00F30BB7" w:rsidP="00F30BB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4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5D13DD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917166">
        <w:rPr>
          <w:rFonts w:ascii="Arial" w:eastAsia="Calibri" w:hAnsi="Arial" w:cs="Arial"/>
          <w:b/>
          <w:sz w:val="24"/>
          <w:szCs w:val="24"/>
          <w:lang w:eastAsia="pt-BR"/>
        </w:rPr>
        <w:t xml:space="preserve">3.7 - </w:t>
      </w:r>
      <w:r w:rsidRPr="00917166">
        <w:rPr>
          <w:rFonts w:ascii="Arial" w:eastAsia="Calibri" w:hAnsi="Arial" w:cs="Arial"/>
          <w:sz w:val="24"/>
          <w:szCs w:val="24"/>
          <w:lang w:eastAsia="pt-BR"/>
        </w:rPr>
        <w:t>A nota fiscal/fatura emitida pelo fornecedor deverá conter, em local de fácil visualização, a indicação do número deste pregão, banco, agência e conta corrente, a fim de se acelerar o trâmite do recebimento e posterior liberação para pagamento.</w:t>
      </w:r>
    </w:p>
    <w:p w14:paraId="7BCFE6EA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71DA92D8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917166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 xml:space="preserve">3.8 - </w:t>
      </w:r>
      <w:r w:rsidRPr="00917166">
        <w:rPr>
          <w:rFonts w:ascii="Arial" w:eastAsia="Calibri" w:hAnsi="Arial" w:cs="Arial"/>
          <w:sz w:val="24"/>
          <w:szCs w:val="24"/>
          <w:lang w:eastAsia="pt-BR"/>
        </w:rPr>
        <w:t xml:space="preserve">Havendo incorreção no documento de cobrança ou qualquer outra circunstância que impeça a liquidação da despesa, esta ficará pendente, e o pagamento sustado até que a contratada providencie as medidas saneadoras necessárias, não ocorrendo neste caso, quaisquer ônus por parte do contratante. </w:t>
      </w:r>
    </w:p>
    <w:p w14:paraId="694061C7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</w:p>
    <w:p w14:paraId="65F3EC21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917166">
        <w:rPr>
          <w:rFonts w:ascii="Arial" w:eastAsia="Calibri" w:hAnsi="Arial" w:cs="Arial"/>
          <w:b/>
          <w:sz w:val="24"/>
          <w:szCs w:val="24"/>
          <w:lang w:eastAsia="pt-BR"/>
        </w:rPr>
        <w:t xml:space="preserve">3.9 - </w:t>
      </w:r>
      <w:r w:rsidRPr="00917166">
        <w:rPr>
          <w:rFonts w:ascii="Arial" w:eastAsia="Calibri" w:hAnsi="Arial" w:cs="Arial"/>
          <w:sz w:val="24"/>
          <w:szCs w:val="24"/>
          <w:lang w:eastAsia="pt-BR"/>
        </w:rPr>
        <w:t>Não serão aceitas solicitações de pagamentos fora dos prazos previstos pelo CISOP.</w:t>
      </w:r>
    </w:p>
    <w:p w14:paraId="59B689D9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eastAsia="Times New Roman"/>
          <w:szCs w:val="20"/>
          <w:lang w:eastAsia="pt-BR"/>
        </w:rPr>
      </w:pPr>
    </w:p>
    <w:p w14:paraId="4AD33E32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3.10 -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Os pagamentos serão mensais, em conformidade com as chamadas efetuadas e cumpridas do mês, e terão por base o serviço realmente efetuado, mediante apresentação da Nota Fiscal, devidamente atestada pela unidade competente. </w:t>
      </w:r>
    </w:p>
    <w:p w14:paraId="2505E160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3.11 -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>Na apresentação da Nota Fiscal, a CONTRATADA deverá apresentar, juntamente com a fatura todos os formulários do período.</w:t>
      </w:r>
      <w:r w:rsidRPr="00917166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</w:p>
    <w:p w14:paraId="6DA3F837" w14:textId="77777777" w:rsidR="00F30BB7" w:rsidRPr="00917166" w:rsidRDefault="00F30BB7" w:rsidP="00F30BB7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67635BD" w14:textId="77777777" w:rsidR="00F30BB7" w:rsidRPr="00917166" w:rsidRDefault="00F30BB7" w:rsidP="00F30BB7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QUARTA – DOS SERVIÇOS:</w:t>
      </w:r>
    </w:p>
    <w:p w14:paraId="3FF872E5" w14:textId="77777777" w:rsidR="00F30BB7" w:rsidRPr="00917166" w:rsidRDefault="00F30BB7" w:rsidP="00F30B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95C8FDC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4.1 -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Para os serviços, a CONTRATANTE exigirá veículo em perfeito estado de conservação e, de no mínimo, 125 cilindradas. </w:t>
      </w:r>
    </w:p>
    <w:p w14:paraId="2F07CE81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89EDB3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4.2 -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As motos deverão estar equipadas com: caixa baú com faixa de sinalização com medida mínima de 90 litros para proteção das encomendas, colete de sinalização pessoal e capas de chuvas para proteção dos motociclistas, e os demais itens, obedecendo ao Conselho Nacional de Trânsito. </w:t>
      </w:r>
    </w:p>
    <w:p w14:paraId="1B70C6C5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8625C5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4.3 -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>Manter todas as motos e equipamentos necessários à execução dos serviços, em perfeitas condições de uso.</w:t>
      </w:r>
    </w:p>
    <w:p w14:paraId="4563C4DE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F844B5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4.4 -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A CONTRATADA deverá disponibilizar, a cada condutor (motoboy), celular ou rádio comunicador para efeito de facilitar sua comunicação com o CISOP ou SIMPR quando em serviço. </w:t>
      </w:r>
    </w:p>
    <w:p w14:paraId="314C435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C14E68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4.5 -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A CONTRATADA deve disponibilizar ao seu condutor (motoboy) os devidos equipamentos de segurança / EPI’s necessários conforme legislação atual. </w:t>
      </w:r>
    </w:p>
    <w:p w14:paraId="73E9BCC7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FC05B1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4.6 -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A CONTRATADA deve disponibilizar IDENTIFICAÇÃO, UNIFORMES E CRACHÁ ao empregado e sua utilização será obrigatória, com os seguintes dados: - Nome da CONTRATADA. - Nº do documento de Identidade e - Fotografia do Motoboy, prestador do serviço. </w:t>
      </w:r>
    </w:p>
    <w:p w14:paraId="27734A9E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D0257C8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4.7 -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>PERFIL EXIGIDO PARA A CATEGORIA - capacidade de comunicar-se com fluência, clareza, desenvoltura, cordialidade e boa conduta moral. - O motoboy deve possuir no mínimo 06 (seis) meses de experiência nas atividades do cargo e habilitação para dirigir motocicletas.</w:t>
      </w:r>
    </w:p>
    <w:p w14:paraId="2DEE58F7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D7D63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4.8 -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As chamadas serão originadas no CISOP e SIMPR, por pessoas autorizadas, podendo ser solicitado mais de uma vez ao dia. </w:t>
      </w:r>
    </w:p>
    <w:p w14:paraId="1242F28D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5FBF86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4.9 -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Após a solicitação para entrega ou recolhimento de documentos/materiais, o motoboy deverá se apresentar na CISOP ou no SIMPR, em até 60 (sessenta) minutos após a solicitação. </w:t>
      </w:r>
    </w:p>
    <w:p w14:paraId="4D434947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5EFB37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4.10 -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>O responsável pela chamada, emitirá um documento, onde serão cadastradas todas as entregas, devendo este documento ser anexado à Nota Fiscal.</w:t>
      </w:r>
    </w:p>
    <w:p w14:paraId="3BD83F54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20244E4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4.11 -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>Não será pago nenhuma entrega que não tenha o documento.</w:t>
      </w:r>
    </w:p>
    <w:p w14:paraId="5C19D4B0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01597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4.12 –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O motoboy deverá coletar e entregar documentos ou materiais, roteirizando os trajetos de acordo com as prioridades e horários de expedientes. Localizar e conferir destinatários e endereços, bem como emitir e coletar recibos do material transportado e preencher protocolos, sempre que necessário. Registrar, em controles específicos, os trabalhos realizados, bem como as anomalias e problemas ocorridos no dia. </w:t>
      </w:r>
    </w:p>
    <w:p w14:paraId="5CD35D1D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3A804AB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4.13 -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A empresa contratada deverá manter o veículo (motocicleta) em condições de uso, cuidando das manutenções e reparos necessários. </w:t>
      </w:r>
    </w:p>
    <w:p w14:paraId="4FC7D383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0A15B1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4.14 -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Prestar os serviços objeto do presente Edital, utilizando-se de empregados treinados, preparados, com boa conduta moral e Carteira Nacional de Habilitação, categoria A, para executar os serviços. </w:t>
      </w:r>
    </w:p>
    <w:p w14:paraId="50130390" w14:textId="77777777" w:rsidR="00F30BB7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DEEFD9E" w14:textId="522E2A21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4.15 -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O motoboy deve possuir discernimento no atendimento, com eficiência e destreza na direção em trânsitos caóticos. </w:t>
      </w:r>
    </w:p>
    <w:p w14:paraId="348479D4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429547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4.16 -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O motoboy deve ser proativo, com educação “polida” e equilibrado, emocionalmente. </w:t>
      </w:r>
    </w:p>
    <w:p w14:paraId="6A65A7C5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E22EB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4.17 -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O motoboy deve se acercar de cuidados para evitar envolvimento em acidentes e uso obrigatório de EPIs (Equipamentos de Proteções Individuais). </w:t>
      </w:r>
    </w:p>
    <w:p w14:paraId="78282ABA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FC1D81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4.18 -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Para toda saída do motoboy, para atendimento das demandas, deverá ser preenchido o formulário de saída em duas vias. </w:t>
      </w:r>
    </w:p>
    <w:p w14:paraId="5E04A21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2CC6B4E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4.19 -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A CONTRATADA, caso necessário poderá apresentar sugestões de modificações da estrutura do formulário. </w:t>
      </w:r>
    </w:p>
    <w:p w14:paraId="273D8CB1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F4B37CA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4.20 -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Todo material e equipamentos a serem disponibilizados serão de responsabilidade da CONTRATADA. </w:t>
      </w:r>
    </w:p>
    <w:p w14:paraId="03A84A41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355B7B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4.21 - </w:t>
      </w:r>
      <w:r w:rsidRPr="00917166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Apurada, em qualquer tempo, divergência entre as especificações pré-fixadas e o fornecimento dos produtos, serão aplicados à CONTRATADA sanções previstas neste Edital e na legislação vigente (Lei Estadual nº. 15.608/07, sem prejuízo das demais). </w:t>
      </w:r>
    </w:p>
    <w:p w14:paraId="1C035C8C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14:paraId="480218B0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 xml:space="preserve">4.22 - </w:t>
      </w:r>
      <w:r w:rsidRPr="00917166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A desconformidade da prestação do serviço às condições indispensáveis ao recebimento sujeitará a contratada às sanções previstas neste Edital e na legislação vigente. </w:t>
      </w:r>
    </w:p>
    <w:p w14:paraId="1379E9C3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14:paraId="47099ECD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Calibri" w:hAnsi="Arial" w:cs="Arial"/>
          <w:b/>
          <w:sz w:val="24"/>
          <w:szCs w:val="24"/>
          <w:lang w:eastAsia="pt-BR"/>
        </w:rPr>
        <w:t xml:space="preserve">4.23 -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>A prova de entrega é a assinatura do(a) responsável pelo recebimento no canhoto da nota fiscal, que servirá apenas como ressalva ao fornecedor para fins de cumprimento da data de entrega.</w:t>
      </w:r>
    </w:p>
    <w:p w14:paraId="571E0AD1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691E6CB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4.24 -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O CISOP não aceitará a exigência de faturamento mínimo, estipulação de horário ou outras restrições da CONTRATADA que venham a prejudicar o CONTRATANTE. </w:t>
      </w:r>
    </w:p>
    <w:p w14:paraId="164FBEA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4.25 -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O recebimento do objeto dar-se-á definitivamente e integralmente, somente após a verificação de sua conformidade com as especificações qualitativas e quantitativas. </w:t>
      </w:r>
    </w:p>
    <w:p w14:paraId="0C52F740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5E40426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4.26 -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Em nenhuma hipótese será admitido o recebimento diverso do objeto licitado ou com qualquer diferença das exigências e propostas contidas na licitação. </w:t>
      </w:r>
    </w:p>
    <w:p w14:paraId="778024F4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A16AE36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4.27 -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A CONTRATADA terá de cumprir o prazo pactuado, garantir a boa qualidade dos serviços e responsabilizar-se pelo transporte dos produtos até o local determinado pela CONTRATANTE, bem como pela entrega. </w:t>
      </w:r>
    </w:p>
    <w:p w14:paraId="232613FA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6D926CE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4.28 -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O recebimento pelo CONTRATANTE não modifica, restringe ou elide a plena responsabilidade da CONTRATADA de fornecer os serviços de acordo com as condições contidas no Edital, seus Anexos e na proposta da CONTRATADA, nem invalida qualquer reclamação que o CONTRATANTE venha a fazer em virtude de posterior constatação ou fora de especificação, garantida a faculdade de troca/reparação. </w:t>
      </w:r>
    </w:p>
    <w:p w14:paraId="53B25D2A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ACF42A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4.29 -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O CISOP reserva-se o direito de não receber o objeto em desacordo com as especificações e condições constantes deste instrumento convocatório, podendo aplicar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 penalidades e sanções previstas ou rescindir o contrato e aplicar o disposto no art. 24, inciso XI, da Lei Federal n° 8.666/93.</w:t>
      </w:r>
    </w:p>
    <w:p w14:paraId="121FDC48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5274B8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917166">
        <w:rPr>
          <w:rFonts w:ascii="Arial" w:eastAsia="Calibri" w:hAnsi="Arial" w:cs="Arial"/>
          <w:b/>
          <w:sz w:val="24"/>
          <w:szCs w:val="24"/>
          <w:lang w:eastAsia="pt-BR"/>
        </w:rPr>
        <w:t xml:space="preserve">4.30 - </w:t>
      </w:r>
      <w:r w:rsidRPr="00917166">
        <w:rPr>
          <w:rFonts w:ascii="Arial" w:eastAsia="Calibri" w:hAnsi="Arial" w:cs="Arial"/>
          <w:sz w:val="24"/>
          <w:szCs w:val="24"/>
          <w:lang w:eastAsia="pt-BR"/>
        </w:rPr>
        <w:t>A empresa licitante vencedora deverá entregar o serviço cotado em total conformidade com o que fora licitado e cotado no edital, não sendo admitida alteração posterior pela empresa vencedora das especificações do objeto da licitação, sob pena da empresa sofrer as sanções legais.</w:t>
      </w:r>
    </w:p>
    <w:p w14:paraId="5554AA62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2C194F0A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917166"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4.31 – </w:t>
      </w:r>
      <w:r w:rsidRPr="00917166">
        <w:rPr>
          <w:rFonts w:ascii="Arial" w:eastAsia="Calibri" w:hAnsi="Arial" w:cs="Arial"/>
          <w:sz w:val="24"/>
          <w:szCs w:val="24"/>
          <w:lang w:eastAsia="pt-BR"/>
        </w:rPr>
        <w:t>É vedada a coleta de resíduos perigosos, através do uso de motocicletas, conforme estabelece a Resolução nº 356/2010 – CONTRAN.</w:t>
      </w:r>
    </w:p>
    <w:p w14:paraId="61F9F983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4DE61059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917166"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4.32 - </w:t>
      </w:r>
      <w:r w:rsidRPr="00917166">
        <w:rPr>
          <w:rFonts w:ascii="Arial" w:eastAsia="Calibri" w:hAnsi="Arial" w:cs="Arial"/>
          <w:sz w:val="24"/>
          <w:szCs w:val="24"/>
          <w:lang w:eastAsia="pt-BR"/>
        </w:rPr>
        <w:t>O serviço será prestado ao CISOP e SIMPR.</w:t>
      </w:r>
    </w:p>
    <w:p w14:paraId="0E0E068B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1DBEAA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QUINTA – DAS ALTERAÇÕES</w:t>
      </w: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4F285420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9303DB2" w14:textId="77777777" w:rsidR="00F30BB7" w:rsidRPr="00917166" w:rsidRDefault="00F30BB7" w:rsidP="00F30BB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5.1 –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presente contrato poderá ser alterado nos casos previstos pelo disposto no art. 57 § 1º e art. 65 da Lei Federal nº 8.666/93, desde que devidamente fundamentado e autorizado pela autoridade superior.</w:t>
      </w:r>
    </w:p>
    <w:p w14:paraId="2ABBA8FC" w14:textId="77777777" w:rsidR="00F30BB7" w:rsidRPr="00917166" w:rsidRDefault="00F30BB7" w:rsidP="00F30BB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C4EA4C8" w14:textId="77777777" w:rsidR="00F30BB7" w:rsidRPr="00917166" w:rsidRDefault="00F30BB7" w:rsidP="00F30BB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5.2 -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Caberá à CONTRATADA solicitar as alterações devidas, em caso subserviente fornecendo os documentos que justifiquem e comprovem as alterações.</w:t>
      </w:r>
    </w:p>
    <w:p w14:paraId="701499AB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61582FA1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SEXTA – DA DURAÇÃO DO CONTRATO</w:t>
      </w:r>
    </w:p>
    <w:p w14:paraId="0F280CBB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E7D223A" w14:textId="77777777" w:rsidR="00F30BB7" w:rsidRPr="00917166" w:rsidRDefault="00F30BB7" w:rsidP="00F30BB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6.1 - 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prazo de vigência do contrato será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26 de maio de 2021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26 de maio de 2022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podendo ser prorrogado mediante termo aditivo, nos termos do artigo 57, II da Lei nº 8.666/93, pelo prazo de até 60 (sessenta) meses.</w:t>
      </w:r>
    </w:p>
    <w:p w14:paraId="377D414F" w14:textId="77777777" w:rsidR="00F30BB7" w:rsidRDefault="00F30BB7" w:rsidP="00F30BB7">
      <w:pPr>
        <w:tabs>
          <w:tab w:val="left" w:pos="2268"/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pt-BR"/>
        </w:rPr>
      </w:pPr>
      <w:r w:rsidRPr="00917166">
        <w:rPr>
          <w:rFonts w:ascii="Arial" w:eastAsia="Calibri" w:hAnsi="Arial" w:cs="Arial"/>
          <w:b/>
          <w:sz w:val="24"/>
          <w:szCs w:val="24"/>
          <w:lang w:eastAsia="pt-BR"/>
        </w:rPr>
        <w:t xml:space="preserve">                                 </w:t>
      </w:r>
    </w:p>
    <w:p w14:paraId="7196B8B3" w14:textId="047C8169" w:rsidR="00F30BB7" w:rsidRPr="00917166" w:rsidRDefault="00F30BB7" w:rsidP="00F30BB7">
      <w:pPr>
        <w:tabs>
          <w:tab w:val="left" w:pos="2268"/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Calibri" w:hAnsi="Arial" w:cs="Arial"/>
          <w:sz w:val="24"/>
          <w:szCs w:val="24"/>
          <w:lang w:eastAsia="pt-BR"/>
        </w:rPr>
      </w:pPr>
      <w:r w:rsidRPr="00917166">
        <w:rPr>
          <w:rFonts w:ascii="Arial" w:eastAsia="Calibri" w:hAnsi="Arial" w:cs="Arial"/>
          <w:b/>
          <w:sz w:val="24"/>
          <w:szCs w:val="24"/>
          <w:lang w:eastAsia="pt-BR"/>
        </w:rPr>
        <w:t xml:space="preserve">6.1.1 - </w:t>
      </w:r>
      <w:r w:rsidRPr="00917166">
        <w:rPr>
          <w:rFonts w:ascii="Arial" w:eastAsia="Calibri" w:hAnsi="Arial" w:cs="Arial"/>
          <w:sz w:val="24"/>
          <w:szCs w:val="24"/>
          <w:lang w:eastAsia="pt-BR"/>
        </w:rPr>
        <w:t xml:space="preserve">Na hipótese de renovação do contrato, o reajuste </w:t>
      </w:r>
      <w:r w:rsidRPr="00917166">
        <w:rPr>
          <w:rFonts w:ascii="Arial" w:eastAsia="Calibri" w:hAnsi="Arial" w:cs="Arial"/>
          <w:sz w:val="24"/>
          <w:szCs w:val="24"/>
          <w:lang w:eastAsia="pt-BR"/>
        </w:rPr>
        <w:tab/>
        <w:t>poderá ser com base na variação do IGPM (Índice Geral de Preços de Mercado), do período, medido pela Fundação Getúlio Vargas.</w:t>
      </w:r>
    </w:p>
    <w:p w14:paraId="3E389C9E" w14:textId="77777777" w:rsidR="00F30BB7" w:rsidRPr="00917166" w:rsidRDefault="00F30BB7" w:rsidP="00F30BB7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1CDD4154" w14:textId="77777777" w:rsidR="00F30BB7" w:rsidRPr="00917166" w:rsidRDefault="00F30BB7" w:rsidP="00F30BB7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GAZAXC+RotisSansSerif-ExtraBold" w:eastAsia="Times New Roman" w:hAnsi="GAZAXC+RotisSansSerif-ExtraBold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6.2 -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Mediante termo aditivo, e de acordo com a capacidade operacional do CONTRATADO e as necessidades do CONTRATANTE, os contraentes poderão fazer acréscimos de até vinte e cinco por cento (25%) nos valores limites deste contrato, durante o período de sua vigência.</w:t>
      </w:r>
    </w:p>
    <w:p w14:paraId="6F1FE484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358E9437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SÉTIMA- DA DOTAÇÃO ORÇAMENTÁRIA</w:t>
      </w:r>
    </w:p>
    <w:p w14:paraId="39D8C9FD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4CC9B7BD" w14:textId="77777777" w:rsidR="00F30BB7" w:rsidRPr="00917166" w:rsidRDefault="00F30BB7" w:rsidP="00F30BB7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7.1 -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As despesas decorrentes desta contratação correrão integralmente por conta de dotação orçamentária própria do CISOP, sob o número:</w:t>
      </w:r>
    </w:p>
    <w:p w14:paraId="719ABCC7" w14:textId="77777777" w:rsidR="00F30BB7" w:rsidRPr="00917166" w:rsidRDefault="00F30BB7" w:rsidP="00F30BB7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683"/>
      </w:tblGrid>
      <w:tr w:rsidR="00F30BB7" w:rsidRPr="00917166" w14:paraId="183D3A6E" w14:textId="77777777" w:rsidTr="00CE6A32">
        <w:tc>
          <w:tcPr>
            <w:tcW w:w="2807" w:type="dxa"/>
          </w:tcPr>
          <w:p w14:paraId="58490671" w14:textId="77777777" w:rsidR="00F30BB7" w:rsidRPr="00917166" w:rsidRDefault="00F30BB7" w:rsidP="00CE6A32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171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7683" w:type="dxa"/>
          </w:tcPr>
          <w:p w14:paraId="0489097A" w14:textId="77777777" w:rsidR="00F30BB7" w:rsidRPr="00917166" w:rsidRDefault="00F30BB7" w:rsidP="00CE6A32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171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Descrição</w:t>
            </w:r>
          </w:p>
        </w:tc>
      </w:tr>
      <w:tr w:rsidR="00F30BB7" w:rsidRPr="00917166" w14:paraId="09CC3E5A" w14:textId="77777777" w:rsidTr="00CE6A32">
        <w:tc>
          <w:tcPr>
            <w:tcW w:w="2807" w:type="dxa"/>
          </w:tcPr>
          <w:p w14:paraId="7FF74EC5" w14:textId="77777777" w:rsidR="00F30BB7" w:rsidRPr="00917166" w:rsidRDefault="00F30BB7" w:rsidP="00CE6A32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339039740000</w:t>
            </w:r>
          </w:p>
        </w:tc>
        <w:tc>
          <w:tcPr>
            <w:tcW w:w="7683" w:type="dxa"/>
          </w:tcPr>
          <w:p w14:paraId="4D95E057" w14:textId="77777777" w:rsidR="00F30BB7" w:rsidRPr="00917166" w:rsidRDefault="00F30BB7" w:rsidP="00CE6A32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FRETES E TRANSPORTES DE ENCOMENDAS</w:t>
            </w:r>
          </w:p>
        </w:tc>
      </w:tr>
    </w:tbl>
    <w:p w14:paraId="7B80C6E0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410FF6D1" w14:textId="77777777" w:rsidR="00F30BB7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165A8AD2" w14:textId="08585DB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lastRenderedPageBreak/>
        <w:t>CLÁUSULA OITAVA – DAS OBRIGAÇÕESRESPONSABILIDADES</w:t>
      </w:r>
    </w:p>
    <w:p w14:paraId="2A8C4F1D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3C3E78C" w14:textId="77777777" w:rsidR="00F30BB7" w:rsidRPr="00917166" w:rsidRDefault="00F30BB7" w:rsidP="00F30BB7">
      <w:pPr>
        <w:spacing w:after="0" w:line="240" w:lineRule="auto"/>
        <w:ind w:left="2268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8.1 - DAS OBRIGAÇÕES DA LICITANTE VENCEDORA: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D96C1CB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19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958414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Empregar, na execução dos serviços, motociclista devidamente qualificado (possuidor de Carteira Nacional de Habilitação – Categoria “A”), o qual deve ser identificado por crachá – com nºs de RG e CPF e fotografia recente – equipado com celular ou rádio comunicador e com os devidos equipamentos de segurança (capacete, luvas, jaqueta, calça jeans, botas e roupa apropriada para chuva). </w:t>
      </w:r>
    </w:p>
    <w:p w14:paraId="41F8CC81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CA5785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8.1.2 -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Executar fielmente o contrato, de acordo com as cláusulas elencadas e legislação vigente. </w:t>
      </w:r>
    </w:p>
    <w:p w14:paraId="6D8C36F2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24D382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8.1.3 -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>Disponibilizar, de imediato, os serviços, a partir da assinatura do Contrato, apresentando cópia autenticada dos documentos dos veículos, da habilitação dos motociclistas que prestarão os serviços, e demais documentos que comprovem seu vínculo funcional com a CONTRATADA, devendo, obrigatoriamente, em caso de troca de qualquer veículo ou motociclista, atualizar os documentos junto ao Gestor do Contrato.</w:t>
      </w:r>
    </w:p>
    <w:p w14:paraId="1AD2EF55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343FD6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8.1.4 -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Exercer rígido controle com relação à validade da Carteira Nacional de Habilitação de seus motociclistas, verificando se corresponde à categoria exigida. </w:t>
      </w:r>
    </w:p>
    <w:p w14:paraId="5481B1C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8F2D77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8.1.5 -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Tomar todas as providências necessárias, de forma que os serviços não sofram descontinuidade. </w:t>
      </w:r>
    </w:p>
    <w:p w14:paraId="25CFEAD9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715EA6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8.1.6 -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Selecionar e preparar rigorosamente o empregado que irá prestar os serviços, encaminhando somente profissional portador de atestados de boa conduta e demais referências, tendo função profissional legalmente registrada em carteira de trabalho. </w:t>
      </w:r>
    </w:p>
    <w:p w14:paraId="7C48DBA5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1F44E0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8.1.7 -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Responsabilizar-se por possíveis extravios e danos aos expedientes/volumes transportados por seu motociclista e responder por outras perdas e danos que vierem a causar ao CISOP e SIMPR, ou a terceiros, em razão de ação ou omissão, dolosa ou culposa, dele ou de seus prepostos, independentemente de outras cominações contratuais ou legais, a que estiver sujeita. </w:t>
      </w:r>
    </w:p>
    <w:p w14:paraId="54A209A2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5877E5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8.1.8 -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Responder pelos danos causados diretamente ao CISOP e SIMPR ou a terceiros, decorrentes de sua culpa ou dolo, quando da prestação dos serviços objeto deste Edital. </w:t>
      </w:r>
    </w:p>
    <w:p w14:paraId="47FC898C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E359547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8.1.9 -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Permitir, a qualquer momento, que o CISOP ou o SIMPR, realize inspeção no veículo colocado a sua disposição, com a finalidade de verificar as condições de conservação, manutenção, segurança e limpeza. </w:t>
      </w:r>
    </w:p>
    <w:p w14:paraId="28ACA155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1B5F9D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8.1.10 -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Não transferir a outrem a execução do objeto deste Edital. </w:t>
      </w:r>
    </w:p>
    <w:p w14:paraId="3D3F9822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BC2C11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8.1.11 -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Manter durante a vigência do contrato, as condições de habilitação para contratar com a Administração Pública, apresentando sempre que exigido os comprovantes de regularidade fiscal. </w:t>
      </w:r>
    </w:p>
    <w:p w14:paraId="0CF35F3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F99A9E8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8.1.12 -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Manter, durante todo o período de vigência do contrato, um preposto aceito pelo CISOP, para representação do contratado sempre que for necessário. </w:t>
      </w:r>
    </w:p>
    <w:p w14:paraId="7518280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C5AE2D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8.1.13 -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Responder por eventuais indenizações, reparações, multas ou despesas a que for condenado, em virtude de demandas ajuizadas por terceiros e fundadas em danos causados, no decorrer da execução do futuro contrato, por dolo ou culpa ou de seus empregados e preposto. </w:t>
      </w:r>
    </w:p>
    <w:p w14:paraId="4CB7CF63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9BD70A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8.1.14 -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Acatar as orientações do CISOP ou SIMPR, sujeitando-se a mais ampla e irrestrita fiscalização, prestando os esclarecimentos solicitados e atendendo às reclamações formuladas. </w:t>
      </w:r>
    </w:p>
    <w:p w14:paraId="6F957EC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2EC5C8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8.1.15 -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Recrutar em seu nome e sob sua inteira responsabilidade os motociclistas, necessários à perfeita execução dos serviços, pagando-lhes salários compatíveis, de valor igual ou superior ao piso salarial estabelecido para categoria, bem como os benefícios de praxe. </w:t>
      </w:r>
    </w:p>
    <w:p w14:paraId="7E6669C9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9F545F2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8.1.16 -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>Manter devidamente legalizado, na forma da legislação trabalhista, todo o pessoal empregado na execução dos serviços diretamente vinculado e subordinado, mantendo em dia todos os encargos e obrigações previstas na legislação social e trabalhista em vigor e não terá qualquer relação empregatícia com o CISOP ou o SIMPR.</w:t>
      </w:r>
    </w:p>
    <w:p w14:paraId="11892D8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A575DA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8.1.17 -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Responsabilizar-se por todas as despesas com o veículo utilizado, inclusive as relativas a combustível, manutenção, acidentes, licenciamentos e outras que incidam direta ou indiretamente sobre os serviços contratados. </w:t>
      </w:r>
    </w:p>
    <w:p w14:paraId="24A72129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AFEA20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8.1.18 -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Assumir a responsabilidade por todos os encargos previdenciários e obrigações sociais previstos na legislação social e trabalhista em vigor, decorrentes da execução dos serviços contratados, tais como: salários, seguros de acidentes, taxas, impostos, contribuições, indenizações, vales-refeições, vale transportes e outras que porventura venham a ser criadas e exigidas pelo Governo, obrigando- se a saldá-las na época própria, vez que seus empregados não manterão nenhum vínculo empregatício com o CISOP ou o SIMPR, cujos comprovantes poderão ser solicitados pela CONTRATANTE a qualquer tempo e sempre que achar necessário. </w:t>
      </w:r>
    </w:p>
    <w:p w14:paraId="09B5AB5D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7BCB2E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8.1.19 -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Apresentar ao CISOP juntamente com a Nota Fiscal de Serviços Prestados, mensalmente, juntamente com formulários, os comprovantes de pagamento dos empregados e o recolhimento dos encargos sociais INSS e FGTS. </w:t>
      </w:r>
    </w:p>
    <w:p w14:paraId="3D2E669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823C378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8.1.20 -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Fazer seguro dos seus empregados contra acidentes de trabalho e assumir, a responsabilidade por todas as providências e obrigações estabelecidas na legislação específica de acidentes de trabalho. </w:t>
      </w:r>
    </w:p>
    <w:p w14:paraId="4F0EA70A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2AF950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8.1.21 -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Assumir todos os encargos de possível demanda trabalhista, cível ou penal, relacionadas aos serviços, originalmente ou vinculada por prevenção, conexão ou contingência. </w:t>
      </w:r>
    </w:p>
    <w:p w14:paraId="0BAB1AE7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33C32C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8.1.22 -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Cumprir, e fazer cumprir, além dos postulados legais vigentes de âmbito federal, estadual e municipal, as normas de segurança do CISOP e SIMPR. </w:t>
      </w:r>
    </w:p>
    <w:p w14:paraId="62D33A20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69D5A9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8.1.23 -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Assumir todas as responsabilidades de tráfego (multas, impostos, estacionamentos, taxas, etc.). </w:t>
      </w:r>
    </w:p>
    <w:p w14:paraId="63368DC8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EA263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8.1.24 -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Registrar e controlar, juntamente com o Gestor do Contrato designado pelo CISOP diariamente, a assiduidade e pontualidade de seu pessoal, nos horários determinados pela Contratante, conforme exigência legal. </w:t>
      </w:r>
    </w:p>
    <w:p w14:paraId="37CA0AA4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07018E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8.1.25 -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Manter, durante toda a execução do contrato, em compatibilidade com as obrigações assumidas, todas as condições de habilitação e qualificação exigidas pela Lei nº 8.666/93, no inciso XIII, do artigo 55, sob pena de retenção dos pagamentos, até que a pendência seja sanada. </w:t>
      </w:r>
    </w:p>
    <w:p w14:paraId="70D38577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B4211C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8.1.26 -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Adotar todas as providências necessárias ao socorro de vítimas em caso de acidente e informar imediatamente ao CONTRATANTE. Em caso de quebra de recipientes com extravasamento do material biológico, comunicar imediatamente ao Enfermeiro do CISOP ou SIMPR e adotar as medidas de precaução padrão. </w:t>
      </w:r>
    </w:p>
    <w:p w14:paraId="02672B2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F04EDD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8.1.27 -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Relatar ao CONTRATANTE toda e qualquer irregularidade observada em virtude da prestação dos serviços. </w:t>
      </w:r>
    </w:p>
    <w:p w14:paraId="000E5540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E91E04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8.1.28 -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>Encaminhar, mensalmente, histórico do DETRAN com as multas que porventura ocorreram dos veículos que prestaram os serviços.</w:t>
      </w:r>
    </w:p>
    <w:p w14:paraId="4A3147E9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A08F8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8.1.29 -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Prestar todos os esclarecimentos que forem solicitados pelo CONTRATANTE, cujas reclamações se obrigam prontamente a atender. </w:t>
      </w:r>
    </w:p>
    <w:p w14:paraId="2DB03997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9E2B1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8.1.30 -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Não Contratar, durante a vigência do contrato, empregado pertencente ao quadro de pessoal do CISOP ou SIMPR. </w:t>
      </w:r>
    </w:p>
    <w:p w14:paraId="3AE9393A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452E4E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8.1.31 -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Não subcontratar outra empresa para a execução dos serviços objeto deste Contrato ou transferir a outrem, no todo ou em parte, o presente Contrato, sem prévia e expressa anuência da contratante. </w:t>
      </w:r>
    </w:p>
    <w:p w14:paraId="190E1DB6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968B82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8.2 - DAS OBRIGAÇÕES DO CISOP E SIMPR:</w:t>
      </w:r>
      <w:r w:rsidRPr="00917166">
        <w:rPr>
          <w:rFonts w:ascii="Arial" w:eastAsia="Times New Roman" w:hAnsi="Arial" w:cs="Arial"/>
          <w:szCs w:val="20"/>
          <w:lang w:eastAsia="pt-BR"/>
        </w:rPr>
        <w:t xml:space="preserve"> </w:t>
      </w:r>
    </w:p>
    <w:p w14:paraId="2372E381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98E8736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8.2.1 -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Acompanhar, fiscalizar, conferir e avaliar os serviços objeto do Contrato por meio de Gestor devidamente designado, que poderá solicitar da CONTRATADA, com a periodicidade necessária, os seguintes documentos: Contrato de Trabalho, Regulamento Interno, Convenção/Acordo/Sentença Normativa, Registro de Empregados, Carteira de Trabalho e Previdência Social - CTPS, Atestado de Saúde Ocupacional - ASO (Admissional, Periódico,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Demissional), Controle de Horas, Recibo de Férias, Recibo de Salário, Recibo de Vale Transporte, Recibo de Recolhimento de Contribuição Sindical, RAIS, Recibo de Entrega de EPI´S, GFIP, Folha de Pagamento, Atestados, Décimo Terceiro Salário, CR-FGTS, Programa de Prevenção de Riscos Ambientais - PPRA, CIPA, Recolhimento Previdenciário, Salário Família, Certidão Negativa de Débito (contribuições destinadas a Seguridade Social), Comunicações de Acidente de Trabalho, Notas Fiscais de Retenção, Termo de Rescisão do Contrato de trabalho Com Homologação, Guia de Recolhimento Rescisório do FGTS – GRFC, Aviso Prévio/Pedido de Demissão, dentre outros. </w:t>
      </w:r>
    </w:p>
    <w:p w14:paraId="3BE5D0B3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8431B3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8.2.2 -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Permitir ao pessoal da CONTRATADA, livre acesso às dependências do CISOP ou SIMPR, onde serão prestados os serviços, de modo a viabilizar a prestação dos mesmos e proporcionar todas as facilidades para que a CONTRATADA possa desempenhar seus serviços dentro das normas do Contrato. </w:t>
      </w:r>
    </w:p>
    <w:p w14:paraId="3C739597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93E9B8C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8.2.3 -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Responsabilizar-se pela comunicação, em tempo hábil dos serviços a serem executados. </w:t>
      </w:r>
    </w:p>
    <w:p w14:paraId="31E20D99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3061DA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8.2.4 -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Proceder vistoria nos veículos, por intermédio de preposto designado, reservando-se o direito de vetar a utilização daqueles veículos que não estejam dentro dos padrões estipulados. </w:t>
      </w:r>
    </w:p>
    <w:p w14:paraId="0326B5AD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F145A47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8.2.5 -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Notificar à CONTRATADA, por escrito, a ocorrência de eventuais imperfeições no curso de execuções dos serviços, fixando prazo para sua correção. </w:t>
      </w:r>
    </w:p>
    <w:p w14:paraId="72FCDC02" w14:textId="77777777" w:rsidR="00F30BB7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AD84AFC" w14:textId="1C7C98C1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8.2.6-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Comunicar à CONTRATADA qualquer anormalidade constatada na prestação dos serviços. </w:t>
      </w:r>
    </w:p>
    <w:p w14:paraId="66C17365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674DF55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8.2.7 -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Prestar as informações e os esclarecimentos que venham a ser solicitados pela CONTRATADA. </w:t>
      </w:r>
    </w:p>
    <w:p w14:paraId="6CA87A19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60F018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8.2.8 -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Aplicar à CONTRATADA as penalidades regulamentares e contratuais cabíveis. </w:t>
      </w:r>
    </w:p>
    <w:p w14:paraId="1FE7887C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6BC6A1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8.2.9 -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Rescindir o Contrato pelos motivos previstos nos artigos 77 e 78 e nas formas previstas nos artigos 79 e 80, todos da Lei nº 8.666/93. </w:t>
      </w:r>
    </w:p>
    <w:p w14:paraId="11AFD034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D319D5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8.2.10 -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Proceder ao pagamento do Contrato, na forma e no prazo pactuado, após verificada a regularidade da nota fiscal/fatura. </w:t>
      </w:r>
    </w:p>
    <w:p w14:paraId="5D92CA08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5D83F3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8.2.11 -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>O CISOP somente efetuará os pagamentos das chamadas realizadas e atendidas em conformidade com os termos contratuais.</w:t>
      </w:r>
    </w:p>
    <w:p w14:paraId="159BE276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64F46B7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color w:val="000000"/>
          <w:sz w:val="24"/>
          <w:szCs w:val="24"/>
          <w:highlight w:val="lightGray"/>
          <w:lang w:eastAsia="pt-BR"/>
        </w:rPr>
        <w:t>CLÁUSULA NONA – DA FISCALIZAÇÃO</w:t>
      </w:r>
    </w:p>
    <w:p w14:paraId="4A58A70F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354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60DB65A" w14:textId="77777777" w:rsidR="00F30BB7" w:rsidRPr="00917166" w:rsidRDefault="00F30BB7" w:rsidP="00F30BB7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9.1 -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A execução do objeto será acompanhada, controlada, fiscalizada e avaliada pelo setor competente do CISOP, que será a área responsável pela </w:t>
      </w: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gestão do Contrato.</w:t>
      </w:r>
    </w:p>
    <w:p w14:paraId="1719749D" w14:textId="77777777" w:rsidR="00F30BB7" w:rsidRPr="00917166" w:rsidRDefault="00F30BB7" w:rsidP="00F30B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69B5D50" w14:textId="77777777" w:rsidR="00F30BB7" w:rsidRPr="00917166" w:rsidRDefault="00F30BB7" w:rsidP="00F30BB7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9.1.1 -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Nos termos do § 1º do artigo 67 da Lei 8.666/1993, caberá ao </w:t>
      </w: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representante da área supracitada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, que será o </w:t>
      </w: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fiscal da contratação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>, proceder às anotações das ocorrências relacionadas com a execução do Contrato, determinando o que for necessário à regularização das falhas ou impropriedades observadas.</w:t>
      </w:r>
    </w:p>
    <w:p w14:paraId="51579B55" w14:textId="77777777" w:rsidR="00F30BB7" w:rsidRPr="00917166" w:rsidRDefault="00F30BB7" w:rsidP="00F30B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8EEDA7B" w14:textId="77777777" w:rsidR="00F30BB7" w:rsidRPr="00917166" w:rsidRDefault="00F30BB7" w:rsidP="00F30BB7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9.2 -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A fiscalização é exercida no interesse do CISOP, não excluindo ou reduzindo a responsabilidade da CONTRATADA, inclusive perante terceiros, por qualquer irregularidade e, na sua ocorrência, não implica corresponsabilidade do CISOP ou de seus agentes e prepostos.</w:t>
      </w:r>
    </w:p>
    <w:p w14:paraId="6E4068E9" w14:textId="77777777" w:rsidR="00F30BB7" w:rsidRPr="00917166" w:rsidRDefault="00F30BB7" w:rsidP="00F30BB7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805B6BE" w14:textId="77777777" w:rsidR="00F30BB7" w:rsidRPr="00917166" w:rsidRDefault="00F30BB7" w:rsidP="00F30BB7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9.3 -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Quaisquer exigências da fiscalização, inerentes ao objeto contratado, deverão ser prontamente atendidas pela CONTRATADA, sem quaisquer ônus adicionais para o CISOP.</w:t>
      </w:r>
    </w:p>
    <w:p w14:paraId="4E4079DA" w14:textId="77777777" w:rsidR="00F30BB7" w:rsidRPr="00917166" w:rsidRDefault="00F30BB7" w:rsidP="00F30BB7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8F9071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DÉCIMA - CAUSAS DE EXTINÇÃO DO CONTRATO</w:t>
      </w:r>
    </w:p>
    <w:p w14:paraId="10A4F647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388B040" w14:textId="77777777" w:rsidR="00F30BB7" w:rsidRPr="00917166" w:rsidRDefault="00F30BB7" w:rsidP="00F30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10.1 -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Este Contrato se extinguirá pelas hipóteses de rescisão e de resolução previstas nos subitens seguintes.</w:t>
      </w:r>
    </w:p>
    <w:p w14:paraId="4DDE5267" w14:textId="77777777" w:rsidR="00F30BB7" w:rsidRPr="00917166" w:rsidRDefault="00F30BB7" w:rsidP="00F30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50C1A60" w14:textId="77777777" w:rsidR="00F30BB7" w:rsidRPr="00917166" w:rsidRDefault="00F30BB7" w:rsidP="00F30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10.2 –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O CISOP poderá, sem prejuízo da aplicação de outras penalidades previstas em lei ou neste Contrato, rescindi-lo nos seguintes casos:</w:t>
      </w:r>
    </w:p>
    <w:p w14:paraId="1C5CB05D" w14:textId="77777777" w:rsidR="00F30BB7" w:rsidRPr="00917166" w:rsidRDefault="00F30BB7" w:rsidP="00F30BB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a) -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inexecução parcial ou total das obrigações contratuais;</w:t>
      </w:r>
    </w:p>
    <w:p w14:paraId="2AE6B14F" w14:textId="77777777" w:rsidR="00F30BB7" w:rsidRPr="00917166" w:rsidRDefault="00F30BB7" w:rsidP="00F30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F2CEF26" w14:textId="77777777" w:rsidR="00F30BB7" w:rsidRPr="00917166" w:rsidRDefault="00F30BB7" w:rsidP="00F30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b) -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declaração de falência ou aceitação do pedido de recuperação judicial da CONTRATADA, no curso da execução deste Contrato;</w:t>
      </w:r>
    </w:p>
    <w:p w14:paraId="29DF81A3" w14:textId="77777777" w:rsidR="00F30BB7" w:rsidRPr="00917166" w:rsidRDefault="00F30BB7" w:rsidP="00F30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E7D155D" w14:textId="77777777" w:rsidR="00F30BB7" w:rsidRPr="00917166" w:rsidRDefault="00F30BB7" w:rsidP="00F30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c) -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injustificada baixa na qualidade do produto entregue, a juízo do CISOP.</w:t>
      </w:r>
    </w:p>
    <w:p w14:paraId="1FA9981C" w14:textId="77777777" w:rsidR="00F30BB7" w:rsidRPr="00917166" w:rsidRDefault="00F30BB7" w:rsidP="00F30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3D1F72" w14:textId="77777777" w:rsidR="00F30BB7" w:rsidRPr="00917166" w:rsidRDefault="00F30BB7" w:rsidP="00F30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10.3 -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Resolve-se o Contrato:</w:t>
      </w:r>
    </w:p>
    <w:p w14:paraId="6BEC37DF" w14:textId="77777777" w:rsidR="00F30BB7" w:rsidRPr="00917166" w:rsidRDefault="00F30BB7" w:rsidP="00F30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0284F96" w14:textId="77777777" w:rsidR="00F30BB7" w:rsidRPr="00917166" w:rsidRDefault="00F30BB7" w:rsidP="00F30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a) -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pelo decurso de seu prazo de vigência;</w:t>
      </w:r>
    </w:p>
    <w:p w14:paraId="058204CA" w14:textId="77777777" w:rsidR="00F30BB7" w:rsidRPr="00917166" w:rsidRDefault="00F30BB7" w:rsidP="00F30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7FE5DF2" w14:textId="77777777" w:rsidR="00F30BB7" w:rsidRPr="00917166" w:rsidRDefault="00F30BB7" w:rsidP="00F30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b) -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pelo integral cumprimento de seu objeto, atestado pelo órgão interno competente do CISOP;</w:t>
      </w:r>
    </w:p>
    <w:p w14:paraId="2466FF55" w14:textId="77777777" w:rsidR="00F30BB7" w:rsidRPr="00917166" w:rsidRDefault="00F30BB7" w:rsidP="00F30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E5E215E" w14:textId="77777777" w:rsidR="00F30BB7" w:rsidRPr="00917166" w:rsidRDefault="00F30BB7" w:rsidP="00F30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c) -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pelo acordo formal entre as partes, nos termos do que dispõe o art. 472 do Código Civil Brasileiro.</w:t>
      </w:r>
    </w:p>
    <w:p w14:paraId="1C32E38D" w14:textId="77777777" w:rsidR="00F30BB7" w:rsidRPr="00917166" w:rsidRDefault="00F30BB7" w:rsidP="00F30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490AFE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DÉCIMA PRIMEIRA – DA MULTA</w:t>
      </w:r>
    </w:p>
    <w:p w14:paraId="363793C2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D2C3905" w14:textId="77777777" w:rsidR="00F30BB7" w:rsidRPr="00917166" w:rsidRDefault="00F30BB7" w:rsidP="00F30BB7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11.1 -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Pela inexecução total ou parcial do Contrato, poderá o CISOP, mediante regular processo administrativo e garantida a prévia defesa, aplicar à CONTRATADA, além das demais cominações legais pertinentes, as </w:t>
      </w: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seguintes sanções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7494297D" w14:textId="77777777" w:rsidR="00F30BB7" w:rsidRPr="00917166" w:rsidRDefault="00F30BB7" w:rsidP="00F30BB7">
      <w:pPr>
        <w:overflowPunct w:val="0"/>
        <w:autoSpaceDE w:val="0"/>
        <w:autoSpaceDN w:val="0"/>
        <w:adjustRightInd w:val="0"/>
        <w:spacing w:before="240"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 Advertência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730894D9" w14:textId="77777777" w:rsidR="00F30BB7" w:rsidRPr="00917166" w:rsidRDefault="00F30BB7" w:rsidP="00F30BB7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 xml:space="preserve">II - Multa de até </w:t>
      </w: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0,3%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(zero vírgula três por cento) por dia de inadimplemento, até o 30º (trigésimo) dia, calculada sobre o valor global do Contrato; </w:t>
      </w:r>
    </w:p>
    <w:p w14:paraId="2B432D2A" w14:textId="77777777" w:rsidR="00F30BB7" w:rsidRPr="00917166" w:rsidRDefault="00F30BB7" w:rsidP="00F30BB7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III - Multa de até </w:t>
      </w: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10%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(dez por cento) sobre o valor global do Contrato, no caso de inadimplemento por prazo superior a 30 (trinta) dias até 60 (sessenta) dias;</w:t>
      </w:r>
    </w:p>
    <w:p w14:paraId="4B286020" w14:textId="77777777" w:rsidR="00F30BB7" w:rsidRPr="00917166" w:rsidRDefault="00F30BB7" w:rsidP="00F30BB7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IV - Multa de até </w:t>
      </w: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20%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(vinte por cento) sobre o valor global do Contrato, no caso de inadimplemento por prazo superior a 60 (sessenta) dias;</w:t>
      </w:r>
    </w:p>
    <w:p w14:paraId="66FC8A7B" w14:textId="77777777" w:rsidR="00F30BB7" w:rsidRPr="00917166" w:rsidRDefault="00F30BB7" w:rsidP="00F30BB7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 -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Impedimento de licitar e contratar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o CISOP, pelo prazo de até 5 (cinco) anos;</w:t>
      </w:r>
    </w:p>
    <w:p w14:paraId="01598F3E" w14:textId="77777777" w:rsidR="00F30BB7" w:rsidRPr="00917166" w:rsidRDefault="00F30BB7" w:rsidP="00F30BB7">
      <w:pPr>
        <w:autoSpaceDE w:val="0"/>
        <w:autoSpaceDN w:val="0"/>
        <w:adjustRightInd w:val="0"/>
        <w:spacing w:before="240" w:after="0" w:line="240" w:lineRule="auto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VI - Rescisão do Contrato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aplicável independentemente de efetiva aplicação de qualquer das penalidades anteriores.</w:t>
      </w:r>
    </w:p>
    <w:p w14:paraId="63D8E8FB" w14:textId="77777777" w:rsidR="00F30BB7" w:rsidRPr="00917166" w:rsidRDefault="00F30BB7" w:rsidP="00F30BB7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36ECC84" w14:textId="77777777" w:rsidR="00F30BB7" w:rsidRPr="00917166" w:rsidRDefault="00F30BB7" w:rsidP="00F30BB7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11.1.1 -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As sanções definidas nos </w:t>
      </w: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itens I, II, III e IV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poderão ser aplicadas pela Setor Financeiro ou pela Presidência do CISOP. As sanções dos </w:t>
      </w: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itens V e VI 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>serão aplicadas pela Presidência do CISOP.</w:t>
      </w:r>
    </w:p>
    <w:p w14:paraId="1CA88F0A" w14:textId="77777777" w:rsidR="00F30BB7" w:rsidRPr="00917166" w:rsidRDefault="00F30BB7" w:rsidP="00F30BB7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984371F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11.1.2 -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valores das multas aplicadas poderão ser descontados dos pagamentos devidos pelo CISOP. Se os valores dos pagamentos devidos não forem suficientes, a diferença deverá ser recolhida pela CONTRATADA no prazo máximo de 5 (cinco) dias úteis a contar da aplicação da sanção. </w:t>
      </w:r>
    </w:p>
    <w:p w14:paraId="3043547D" w14:textId="77777777" w:rsidR="00F30BB7" w:rsidRPr="00917166" w:rsidRDefault="00F30BB7" w:rsidP="00F30BB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20D0A0A" w14:textId="77777777" w:rsidR="00F30BB7" w:rsidRPr="00917166" w:rsidRDefault="00F30BB7" w:rsidP="00F30BB7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11.1.3 -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Em face da gravidade da infração, poderão ser aplicadas as penalidades V e VI cumulativamente com a multa cabível.</w:t>
      </w:r>
    </w:p>
    <w:p w14:paraId="6946F82C" w14:textId="77777777" w:rsidR="00F30BB7" w:rsidRPr="00917166" w:rsidRDefault="00F30BB7" w:rsidP="00F30BB7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2ABA851" w14:textId="77777777" w:rsidR="00F30BB7" w:rsidRPr="00917166" w:rsidRDefault="00F30BB7" w:rsidP="00F30BB7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11.1.4 -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As penalidades somente serão aplicadas </w:t>
      </w: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após regular processo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administrativo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>, em que se garantirá a observância dos princípios do contraditório e da ampla defesa, na forma e nos prazos previstos em lei.</w:t>
      </w:r>
    </w:p>
    <w:p w14:paraId="6E6520B0" w14:textId="77777777" w:rsidR="00F30BB7" w:rsidRPr="00917166" w:rsidRDefault="00F30BB7" w:rsidP="00F30B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8A3E40B" w14:textId="77777777" w:rsidR="00F30BB7" w:rsidRPr="00917166" w:rsidRDefault="00F30BB7" w:rsidP="00F30BB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sz w:val="24"/>
          <w:szCs w:val="24"/>
          <w:lang w:eastAsia="pt-BR"/>
        </w:rPr>
        <w:t>11.2 -</w:t>
      </w:r>
      <w:r w:rsidRPr="00917166">
        <w:rPr>
          <w:rFonts w:ascii="Arial" w:eastAsia="Times New Roman" w:hAnsi="Arial" w:cs="Arial"/>
          <w:sz w:val="24"/>
          <w:szCs w:val="24"/>
          <w:lang w:eastAsia="pt-BR"/>
        </w:rPr>
        <w:t xml:space="preserve"> Para os devidos fins, entende-se por valor global do Contrato aquele correspondente ao resultado da soma dos preços totais dos itens adjudicados à CONTRATADA.</w:t>
      </w:r>
    </w:p>
    <w:p w14:paraId="02704740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286A2024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DÉCIMA SEGUNDA - PEÇAS INTEGRANTES DO    CONTRATO</w:t>
      </w:r>
    </w:p>
    <w:p w14:paraId="0A5FE046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B2B83B8" w14:textId="77777777" w:rsidR="00F30BB7" w:rsidRPr="00917166" w:rsidRDefault="00F30BB7" w:rsidP="00F30BB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12.1 - 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Independentemente de transcrição, integram o presente contrato o Edital do PREGÃO ELETRÔNICO Nº 24/2021, bem como a documentação e a proposta comercial da CONTRATADA, no que estas não conflitarem com o Contrato e com o Edital.</w:t>
      </w:r>
    </w:p>
    <w:p w14:paraId="0067B510" w14:textId="77777777" w:rsidR="00F30BB7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14:paraId="6F68FCB6" w14:textId="699125E5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DÉCIMA TERCEIRA – DO FORO</w:t>
      </w:r>
    </w:p>
    <w:p w14:paraId="29B3CE46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1FD2C84" w14:textId="77777777" w:rsidR="00F30BB7" w:rsidRPr="00917166" w:rsidRDefault="00F30BB7" w:rsidP="00F30BB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13.1 - 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14:paraId="18A1C309" w14:textId="77777777" w:rsidR="00F30BB7" w:rsidRPr="00917166" w:rsidRDefault="00F30BB7" w:rsidP="00F30BB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0C3E625" w14:textId="77777777" w:rsidR="00F30BB7" w:rsidRPr="00917166" w:rsidRDefault="00F30BB7" w:rsidP="00F30BB7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 xml:space="preserve">13.2 - 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as partes justas e contratadas, firmam o presente contrato em duas (2) vias de igual teor e forma para um único efeito, na presença de duas (2) testemunhas, abaixo assinadas.</w:t>
      </w:r>
    </w:p>
    <w:p w14:paraId="4660E3EC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E149D58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Cascavel - PR,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26 de maio de 2021</w:t>
      </w: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47E4ECD2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45E0271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5906DD6" w14:textId="2599C563" w:rsidR="00F30BB7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7361EA4" w14:textId="124239DF" w:rsidR="00F30BB7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1B2CDA5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0D27AD7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firstLine="340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</w:t>
      </w:r>
    </w:p>
    <w:p w14:paraId="05BF6A9E" w14:textId="77777777" w:rsidR="00F30BB7" w:rsidRPr="00917166" w:rsidRDefault="00F30BB7" w:rsidP="00F30BB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</w:t>
      </w:r>
      <w:r w:rsidRPr="0091716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VLADEMIR ANTONIO BARELLA </w:t>
      </w:r>
    </w:p>
    <w:p w14:paraId="1B69E114" w14:textId="77777777" w:rsidR="00F30BB7" w:rsidRPr="00917166" w:rsidRDefault="00F30BB7" w:rsidP="00F30BB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            PRESIDENTE</w:t>
      </w:r>
    </w:p>
    <w:p w14:paraId="47EC8027" w14:textId="77777777" w:rsidR="00F30BB7" w:rsidRPr="00917166" w:rsidRDefault="00F30BB7" w:rsidP="00F30BB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6FD215F" w14:textId="77777777" w:rsidR="00F30BB7" w:rsidRPr="00917166" w:rsidRDefault="00F30BB7" w:rsidP="00F30BB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7F6251C" w14:textId="77777777" w:rsidR="00F30BB7" w:rsidRPr="00917166" w:rsidRDefault="00F30BB7" w:rsidP="00F30BB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8FA76B7" w14:textId="77777777" w:rsidR="00F30BB7" w:rsidRPr="00917166" w:rsidRDefault="00F30BB7" w:rsidP="00F30BB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firstLine="340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</w:t>
      </w:r>
    </w:p>
    <w:p w14:paraId="4BA938A0" w14:textId="34608406" w:rsidR="00F30BB7" w:rsidRPr="00917166" w:rsidRDefault="00F30BB7" w:rsidP="00F30BB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</w:t>
      </w:r>
      <w:r w:rsidRPr="00F30BB7">
        <w:rPr>
          <w:rFonts w:ascii="Arial" w:eastAsia="Times New Roman" w:hAnsi="Arial" w:cs="Arial"/>
          <w:bCs/>
          <w:sz w:val="24"/>
          <w:szCs w:val="24"/>
          <w:lang w:eastAsia="pt-BR"/>
        </w:rPr>
        <w:t>CLEANI TRAINOTTI DE SOUSA</w:t>
      </w:r>
      <w:r w:rsidRPr="00F30BB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14:paraId="35EE2C6A" w14:textId="77777777" w:rsidR="00F30BB7" w:rsidRPr="00917166" w:rsidRDefault="00F30BB7" w:rsidP="00F30BB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                    REPRESENTANTE LEGAL</w:t>
      </w:r>
    </w:p>
    <w:p w14:paraId="0D2AB3A1" w14:textId="77777777" w:rsidR="00F30BB7" w:rsidRPr="00917166" w:rsidRDefault="00F30BB7" w:rsidP="00F30BB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A39E827" w14:textId="77777777" w:rsidR="00F30BB7" w:rsidRPr="00917166" w:rsidRDefault="00F30BB7" w:rsidP="00F30BB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A8BF0A4" w14:textId="77777777" w:rsidR="00F30BB7" w:rsidRPr="00917166" w:rsidRDefault="00F30BB7" w:rsidP="00F30BB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59BA090" w14:textId="77777777" w:rsidR="00F30BB7" w:rsidRPr="00917166" w:rsidRDefault="00F30BB7" w:rsidP="00F30BB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</w:t>
      </w:r>
    </w:p>
    <w:p w14:paraId="7E6B9E1C" w14:textId="77777777" w:rsidR="00F30BB7" w:rsidRPr="00917166" w:rsidRDefault="00F30BB7" w:rsidP="00F30BB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19D844C" w14:textId="77777777" w:rsidR="00F30BB7" w:rsidRPr="00917166" w:rsidRDefault="00F30BB7" w:rsidP="00F30BB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2E90F49" w14:textId="77777777" w:rsidR="00F30BB7" w:rsidRPr="00917166" w:rsidRDefault="00F30BB7" w:rsidP="00F30BB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1FC156D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                  __________________________________</w:t>
      </w:r>
    </w:p>
    <w:p w14:paraId="0ECEB487" w14:textId="77777777" w:rsidR="00F30BB7" w:rsidRPr="00917166" w:rsidRDefault="00F30BB7" w:rsidP="00F30BB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bCs/>
          <w:color w:val="000000"/>
          <w:sz w:val="22"/>
          <w:lang w:eastAsia="pt-BR"/>
        </w:rPr>
      </w:pPr>
      <w:r w:rsidRPr="00917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GILMAR ANTONIO COZER</w:t>
      </w:r>
      <w:r w:rsidRPr="0091716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                          </w:t>
      </w:r>
      <w:r w:rsidRPr="0091716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GISELE CAETANO PINTO MAFFESSONI</w:t>
      </w:r>
    </w:p>
    <w:p w14:paraId="2AF06A89" w14:textId="77777777" w:rsidR="00F30BB7" w:rsidRPr="00917166" w:rsidRDefault="00F30BB7" w:rsidP="00F30BB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bCs/>
          <w:sz w:val="22"/>
          <w:szCs w:val="20"/>
          <w:lang w:eastAsia="pt-BR"/>
        </w:rPr>
      </w:pPr>
      <w:r w:rsidRPr="00917166">
        <w:rPr>
          <w:rFonts w:ascii="Arial" w:eastAsia="Times New Roman" w:hAnsi="Arial" w:cs="Arial"/>
          <w:bCs/>
          <w:sz w:val="22"/>
          <w:szCs w:val="20"/>
          <w:lang w:eastAsia="pt-BR"/>
        </w:rPr>
        <w:t>GERENTE DE COMPRAS E LICITAÇOES                                  GERENTE DE CONTRATOS</w:t>
      </w:r>
    </w:p>
    <w:p w14:paraId="6433D08A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2D41A42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E002926" w14:textId="77777777" w:rsidR="00F30BB7" w:rsidRPr="00917166" w:rsidRDefault="00F30BB7" w:rsidP="00F30BB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737621C" w14:textId="77777777" w:rsidR="00F30BB7" w:rsidRPr="00917166" w:rsidRDefault="00F30BB7" w:rsidP="00F30B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2BB94B3" w14:textId="77777777" w:rsidR="00F30BB7" w:rsidRPr="00917166" w:rsidRDefault="00F30BB7" w:rsidP="00F30BB7"/>
    <w:p w14:paraId="514490A3" w14:textId="77777777" w:rsidR="005904BE" w:rsidRDefault="005904BE"/>
    <w:sectPr w:rsidR="005904BE" w:rsidSect="00917166">
      <w:headerReference w:type="default" r:id="rId4"/>
      <w:footerReference w:type="even" r:id="rId5"/>
      <w:footerReference w:type="default" r:id="rId6"/>
      <w:headerReference w:type="first" r:id="rId7"/>
      <w:pgSz w:w="11907" w:h="16840" w:code="9"/>
      <w:pgMar w:top="2269" w:right="567" w:bottom="828" w:left="993" w:header="284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ZAXC+RotisSansSerif-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BEE4" w14:textId="77777777" w:rsidR="00D55D55" w:rsidRDefault="00F30B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</w:instrText>
    </w:r>
    <w:r>
      <w:rPr>
        <w:rStyle w:val="Nmerodepgina"/>
      </w:rPr>
      <w:instrText xml:space="preserve">AGE  </w:instrText>
    </w:r>
    <w:r>
      <w:rPr>
        <w:rStyle w:val="Nmerodepgina"/>
      </w:rPr>
      <w:fldChar w:fldCharType="end"/>
    </w:r>
  </w:p>
  <w:p w14:paraId="3BAF2EEF" w14:textId="77777777" w:rsidR="00D55D55" w:rsidRDefault="00F30BB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2B6E" w14:textId="77777777" w:rsidR="00D55D55" w:rsidRDefault="00F30B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</w:instrText>
    </w:r>
    <w:r>
      <w:rPr>
        <w:rStyle w:val="Nmerodepgina"/>
      </w:rPr>
      <w:instrText>A</w:instrText>
    </w:r>
    <w:r>
      <w:rPr>
        <w:rStyle w:val="Nmerodepgina"/>
      </w:rPr>
      <w:instrText>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43BF45A" w14:textId="77777777" w:rsidR="00D55D55" w:rsidRDefault="00F30BB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6E05" w14:textId="77777777" w:rsidR="0051207D" w:rsidRDefault="00F30BB7" w:rsidP="0051207D">
    <w:pPr>
      <w:pStyle w:val="Cabealho"/>
    </w:pPr>
    <w:r w:rsidRPr="00B263E5">
      <w:rPr>
        <w:noProof/>
      </w:rPr>
      <w:drawing>
        <wp:inline distT="0" distB="0" distL="0" distR="0" wp14:anchorId="6CDAFB64" wp14:editId="27EB0F5C">
          <wp:extent cx="6134100" cy="1200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9F7D" w14:textId="77777777" w:rsidR="00265F54" w:rsidRDefault="00F30BB7" w:rsidP="00A02AE0">
    <w:pPr>
      <w:pStyle w:val="Cabealho"/>
      <w:ind w:left="142"/>
    </w:pPr>
    <w:r w:rsidRPr="00844285">
      <w:rPr>
        <w:noProof/>
      </w:rPr>
      <w:drawing>
        <wp:inline distT="0" distB="0" distL="0" distR="0" wp14:anchorId="7FB902C7" wp14:editId="77AC7BA2">
          <wp:extent cx="6029325" cy="10858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B7"/>
    <w:rsid w:val="005904BE"/>
    <w:rsid w:val="00F3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4E02"/>
  <w15:chartTrackingRefBased/>
  <w15:docId w15:val="{CBE5D6A4-06EC-4805-8261-474D3D6D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30BB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30B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30BB7"/>
  </w:style>
  <w:style w:type="paragraph" w:styleId="Cabealho">
    <w:name w:val="header"/>
    <w:basedOn w:val="Normal"/>
    <w:link w:val="CabealhoChar"/>
    <w:rsid w:val="00F30BB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30B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4089</Words>
  <Characters>22082</Characters>
  <Application>Microsoft Office Word</Application>
  <DocSecurity>0</DocSecurity>
  <Lines>184</Lines>
  <Paragraphs>52</Paragraphs>
  <ScaleCrop>false</ScaleCrop>
  <Company/>
  <LinksUpToDate>false</LinksUpToDate>
  <CharactersWithSpaces>26119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2021-05-26T13:42:00Z</dcterms:created>
  <dcterms:modified xsi:type="dcterms:W3CDTF">2021-05-26T13:47:00Z</dcterms:modified>
</cp:coreProperties>
</file>